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BBF1E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Umowa powierzenia przetwarzania danych osobowych</w:t>
      </w:r>
    </w:p>
    <w:p w14:paraId="295FCE52" w14:textId="77777777" w:rsidR="00AB7786" w:rsidRPr="006C72D8" w:rsidRDefault="00AB7786" w:rsidP="00AB7786">
      <w:pPr>
        <w:jc w:val="center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zawarta dnia ____________ pomiędzy:</w:t>
      </w:r>
    </w:p>
    <w:p w14:paraId="5B7AF342" w14:textId="77777777" w:rsidR="00AB7786" w:rsidRPr="006C72D8" w:rsidRDefault="00AB7786" w:rsidP="00AB7786">
      <w:pPr>
        <w:jc w:val="center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(zwana dalej „</w:t>
      </w:r>
      <w:r w:rsidRPr="006C72D8">
        <w:rPr>
          <w:rFonts w:ascii="Arial" w:hAnsi="Arial" w:cs="Arial"/>
          <w:b/>
          <w:sz w:val="24"/>
          <w:szCs w:val="24"/>
        </w:rPr>
        <w:t>Umową</w:t>
      </w:r>
      <w:r w:rsidRPr="006C72D8">
        <w:rPr>
          <w:rFonts w:ascii="Arial" w:hAnsi="Arial" w:cs="Arial"/>
          <w:sz w:val="24"/>
          <w:szCs w:val="24"/>
        </w:rPr>
        <w:t>”)</w:t>
      </w:r>
    </w:p>
    <w:p w14:paraId="16D31228" w14:textId="77777777" w:rsidR="00AB7786" w:rsidRPr="006C72D8" w:rsidRDefault="00AB7786" w:rsidP="00AB7786">
      <w:pPr>
        <w:rPr>
          <w:rFonts w:ascii="Arial" w:hAnsi="Arial" w:cs="Arial"/>
          <w:sz w:val="24"/>
          <w:szCs w:val="24"/>
        </w:rPr>
      </w:pPr>
    </w:p>
    <w:p w14:paraId="28CF3AFC" w14:textId="3C062323" w:rsidR="00E54A83" w:rsidRPr="006C72D8" w:rsidRDefault="00E54A83" w:rsidP="00E54A83">
      <w:pPr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Skarbem Państwa Państwowe Gospodarstwo Leśne Lasy Państwowe Nadleśnictwem Polanów, 76-010 Polanów ul. Klonowa 12 , reprezentowanym przez Nadleśniczego ……….,</w:t>
      </w:r>
    </w:p>
    <w:p w14:paraId="31169E14" w14:textId="77777777" w:rsidR="00E54A83" w:rsidRPr="006C72D8" w:rsidRDefault="00E54A83" w:rsidP="00E54A83">
      <w:pPr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oraz</w:t>
      </w:r>
    </w:p>
    <w:p w14:paraId="16778382" w14:textId="527EC5E3" w:rsidR="00E54A83" w:rsidRPr="006C72D8" w:rsidRDefault="00E54A83" w:rsidP="00E54A83">
      <w:pPr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Skarbem Państwa Państwowe Gospodarstwo Leśne Lasy Państwowe Nadleśnictwem Manowo, 76 – 015 Manowo ul. Koszalińska 35, reprezentowanym przez Nadleśniczego ……….,</w:t>
      </w:r>
    </w:p>
    <w:p w14:paraId="58F73F09" w14:textId="472AE09C" w:rsidR="00E54A83" w:rsidRPr="006C72D8" w:rsidRDefault="00E54A83" w:rsidP="00E54A83">
      <w:pPr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zwanymi wspólnie i osobno Administratorem </w:t>
      </w:r>
    </w:p>
    <w:p w14:paraId="72F70DA9" w14:textId="77777777" w:rsidR="00E54A83" w:rsidRPr="006C72D8" w:rsidRDefault="00E54A83" w:rsidP="00AB7786">
      <w:pPr>
        <w:rPr>
          <w:rFonts w:ascii="Arial" w:hAnsi="Arial" w:cs="Arial"/>
          <w:sz w:val="24"/>
          <w:szCs w:val="24"/>
        </w:rPr>
      </w:pPr>
    </w:p>
    <w:p w14:paraId="7B5AEC25" w14:textId="6D33B015" w:rsidR="00AB7786" w:rsidRPr="006C72D8" w:rsidRDefault="00AB7786" w:rsidP="00AB7786">
      <w:pPr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a</w:t>
      </w:r>
    </w:p>
    <w:p w14:paraId="6A224DDC" w14:textId="77777777" w:rsidR="00AB7786" w:rsidRPr="006C72D8" w:rsidRDefault="00AB7786" w:rsidP="00AB7786">
      <w:pPr>
        <w:rPr>
          <w:rFonts w:ascii="Arial" w:hAnsi="Arial" w:cs="Arial"/>
          <w:sz w:val="24"/>
          <w:szCs w:val="24"/>
        </w:rPr>
      </w:pPr>
    </w:p>
    <w:p w14:paraId="6798B317" w14:textId="4E47CFE2" w:rsidR="00AB7786" w:rsidRPr="006C72D8" w:rsidRDefault="006C72D8" w:rsidP="00AB77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…………………………..</w:t>
      </w:r>
      <w:r w:rsidR="00E54A83" w:rsidRPr="006C72D8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………………………</w:t>
      </w:r>
      <w:r w:rsidR="00E54A83" w:rsidRPr="006C72D8">
        <w:rPr>
          <w:rFonts w:ascii="Arial" w:hAnsi="Arial" w:cs="Arial"/>
          <w:sz w:val="24"/>
          <w:szCs w:val="24"/>
        </w:rPr>
        <w:t xml:space="preserve">, przy ul. </w:t>
      </w:r>
      <w:r>
        <w:rPr>
          <w:rFonts w:ascii="Arial" w:hAnsi="Arial" w:cs="Arial"/>
          <w:sz w:val="24"/>
          <w:szCs w:val="24"/>
        </w:rPr>
        <w:t>………………..</w:t>
      </w:r>
      <w:r w:rsidR="00E54A83" w:rsidRPr="006C72D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…………………………</w:t>
      </w:r>
      <w:r w:rsidR="00E54A83" w:rsidRPr="006C72D8">
        <w:rPr>
          <w:rFonts w:ascii="Arial" w:hAnsi="Arial" w:cs="Arial"/>
          <w:sz w:val="24"/>
          <w:szCs w:val="24"/>
        </w:rPr>
        <w:t xml:space="preserve">, NIP: </w:t>
      </w:r>
      <w:r>
        <w:rPr>
          <w:rFonts w:ascii="Arial" w:hAnsi="Arial" w:cs="Arial"/>
          <w:sz w:val="24"/>
          <w:szCs w:val="24"/>
        </w:rPr>
        <w:t>……………………</w:t>
      </w:r>
      <w:r w:rsidR="00E54A83" w:rsidRPr="006C72D8">
        <w:rPr>
          <w:rFonts w:ascii="Arial" w:hAnsi="Arial" w:cs="Arial"/>
          <w:sz w:val="24"/>
          <w:szCs w:val="24"/>
        </w:rPr>
        <w:t xml:space="preserve">, REGON: </w:t>
      </w:r>
      <w:r>
        <w:rPr>
          <w:rFonts w:ascii="Arial" w:hAnsi="Arial" w:cs="Arial"/>
          <w:sz w:val="24"/>
          <w:szCs w:val="24"/>
        </w:rPr>
        <w:t>…………………………..</w:t>
      </w:r>
      <w:r w:rsidR="00E54A83" w:rsidRPr="006C72D8">
        <w:rPr>
          <w:rFonts w:ascii="Arial" w:hAnsi="Arial" w:cs="Arial"/>
          <w:sz w:val="24"/>
          <w:szCs w:val="24"/>
        </w:rPr>
        <w:t>, reprezentowaną przez Zarząd w osobach:</w:t>
      </w:r>
    </w:p>
    <w:p w14:paraId="681B5E6E" w14:textId="77777777" w:rsidR="00AB7786" w:rsidRPr="006C72D8" w:rsidRDefault="00AB7786" w:rsidP="00AB7786">
      <w:pPr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zwany w dalszej części  „</w:t>
      </w:r>
      <w:r w:rsidRPr="006C72D8">
        <w:rPr>
          <w:rFonts w:ascii="Arial" w:hAnsi="Arial" w:cs="Arial"/>
          <w:b/>
          <w:sz w:val="24"/>
          <w:szCs w:val="24"/>
        </w:rPr>
        <w:t>Podmiotem przetwarzającym</w:t>
      </w:r>
      <w:r w:rsidRPr="006C72D8">
        <w:rPr>
          <w:rFonts w:ascii="Arial" w:hAnsi="Arial" w:cs="Arial"/>
          <w:sz w:val="24"/>
          <w:szCs w:val="24"/>
        </w:rPr>
        <w:t>”</w:t>
      </w:r>
    </w:p>
    <w:p w14:paraId="7D02A36F" w14:textId="77777777" w:rsidR="00AB7786" w:rsidRPr="006C72D8" w:rsidRDefault="00AB7786" w:rsidP="00AB7786">
      <w:p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(</w:t>
      </w:r>
      <w:r w:rsidRPr="006C72D8">
        <w:rPr>
          <w:rFonts w:ascii="Arial" w:hAnsi="Arial" w:cs="Arial"/>
          <w:i/>
          <w:sz w:val="24"/>
          <w:szCs w:val="24"/>
        </w:rPr>
        <w:t>dane podmiotu, który będzie przetwarzać dane osobowe w imieniu Administratora</w:t>
      </w:r>
      <w:r w:rsidRPr="006C72D8">
        <w:rPr>
          <w:rFonts w:ascii="Arial" w:hAnsi="Arial" w:cs="Arial"/>
          <w:sz w:val="24"/>
          <w:szCs w:val="24"/>
        </w:rPr>
        <w:t>)</w:t>
      </w:r>
    </w:p>
    <w:p w14:paraId="6944D4BB" w14:textId="77777777" w:rsidR="00AB7786" w:rsidRPr="006C72D8" w:rsidRDefault="00AB7786" w:rsidP="00AB7786">
      <w:pPr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reprezentowanym przez: </w:t>
      </w:r>
    </w:p>
    <w:p w14:paraId="4AE8C273" w14:textId="79051581" w:rsidR="00E54A83" w:rsidRPr="006C72D8" w:rsidRDefault="00E54A83" w:rsidP="00E54A83">
      <w:pPr>
        <w:rPr>
          <w:rFonts w:ascii="Arial" w:hAnsi="Arial" w:cs="Arial"/>
          <w:b/>
          <w:bCs/>
          <w:sz w:val="24"/>
          <w:szCs w:val="24"/>
        </w:rPr>
      </w:pPr>
      <w:r w:rsidRPr="006C72D8">
        <w:rPr>
          <w:rFonts w:ascii="Arial" w:hAnsi="Arial" w:cs="Arial"/>
          <w:b/>
          <w:bCs/>
          <w:sz w:val="24"/>
          <w:szCs w:val="24"/>
        </w:rPr>
        <w:t>……….</w:t>
      </w:r>
      <w:r w:rsidRPr="006C72D8">
        <w:rPr>
          <w:rFonts w:ascii="Arial" w:hAnsi="Arial" w:cs="Arial"/>
          <w:b/>
          <w:bCs/>
          <w:sz w:val="24"/>
          <w:szCs w:val="24"/>
        </w:rPr>
        <w:tab/>
        <w:t xml:space="preserve">– </w:t>
      </w:r>
      <w:r w:rsidR="006C72D8">
        <w:rPr>
          <w:rFonts w:ascii="Arial" w:hAnsi="Arial" w:cs="Arial"/>
          <w:b/>
          <w:bCs/>
          <w:sz w:val="24"/>
          <w:szCs w:val="24"/>
        </w:rPr>
        <w:t>………………………….</w:t>
      </w:r>
    </w:p>
    <w:p w14:paraId="11CFC2B0" w14:textId="27757EFA" w:rsidR="00E54A83" w:rsidRPr="006C72D8" w:rsidRDefault="00E54A83" w:rsidP="00E54A83">
      <w:pPr>
        <w:rPr>
          <w:rFonts w:ascii="Arial" w:hAnsi="Arial" w:cs="Arial"/>
          <w:b/>
          <w:bCs/>
          <w:sz w:val="24"/>
          <w:szCs w:val="24"/>
        </w:rPr>
      </w:pPr>
      <w:r w:rsidRPr="006C72D8">
        <w:rPr>
          <w:rFonts w:ascii="Arial" w:hAnsi="Arial" w:cs="Arial"/>
          <w:b/>
          <w:bCs/>
          <w:sz w:val="24"/>
          <w:szCs w:val="24"/>
        </w:rPr>
        <w:t>……….</w:t>
      </w:r>
      <w:r w:rsidRPr="006C72D8">
        <w:rPr>
          <w:rFonts w:ascii="Arial" w:hAnsi="Arial" w:cs="Arial"/>
          <w:b/>
          <w:bCs/>
          <w:sz w:val="24"/>
          <w:szCs w:val="24"/>
        </w:rPr>
        <w:tab/>
        <w:t xml:space="preserve">– </w:t>
      </w:r>
      <w:r w:rsidR="006C72D8">
        <w:rPr>
          <w:rFonts w:ascii="Arial" w:hAnsi="Arial" w:cs="Arial"/>
          <w:b/>
          <w:bCs/>
          <w:sz w:val="24"/>
          <w:szCs w:val="24"/>
        </w:rPr>
        <w:t>………………………….;</w:t>
      </w:r>
    </w:p>
    <w:p w14:paraId="63DE31A2" w14:textId="77777777" w:rsidR="00E54A83" w:rsidRPr="006C72D8" w:rsidRDefault="00E54A83" w:rsidP="00E54A83">
      <w:pPr>
        <w:rPr>
          <w:rFonts w:ascii="Arial" w:hAnsi="Arial" w:cs="Arial"/>
          <w:b/>
          <w:bCs/>
          <w:sz w:val="24"/>
          <w:szCs w:val="24"/>
        </w:rPr>
      </w:pPr>
    </w:p>
    <w:p w14:paraId="2E9D69BD" w14:textId="6A6C9D5F" w:rsidR="00AB7786" w:rsidRPr="006C72D8" w:rsidRDefault="00AB7786" w:rsidP="00E54A83">
      <w:pPr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zwane też w dalszej części „</w:t>
      </w:r>
      <w:r w:rsidRPr="006C72D8">
        <w:rPr>
          <w:rFonts w:ascii="Arial" w:hAnsi="Arial" w:cs="Arial"/>
          <w:b/>
          <w:sz w:val="24"/>
          <w:szCs w:val="24"/>
        </w:rPr>
        <w:t>Stronami</w:t>
      </w:r>
      <w:r w:rsidRPr="006C72D8">
        <w:rPr>
          <w:rFonts w:ascii="Arial" w:hAnsi="Arial" w:cs="Arial"/>
          <w:sz w:val="24"/>
          <w:szCs w:val="24"/>
        </w:rPr>
        <w:t>”</w:t>
      </w:r>
    </w:p>
    <w:p w14:paraId="67EE5026" w14:textId="77777777" w:rsidR="00AB7786" w:rsidRPr="006C72D8" w:rsidRDefault="00AB7786" w:rsidP="00AB7786">
      <w:pPr>
        <w:rPr>
          <w:rFonts w:ascii="Arial" w:hAnsi="Arial" w:cs="Arial"/>
          <w:sz w:val="24"/>
          <w:szCs w:val="24"/>
        </w:rPr>
      </w:pPr>
    </w:p>
    <w:p w14:paraId="3C85AF80" w14:textId="77777777" w:rsidR="00AB7786" w:rsidRDefault="00AB7786" w:rsidP="00AB7786">
      <w:p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Niniejsza umowa została zawarta na podstawie przepisów dotyczących Rozporządzenia Parlamentu Europejskiego i Rady (UE) 2016/679  z dnia 27 kwietnia 2016 r. w sprawie ochrony osób fizycznych w związku z przetwarzaniem danych osobowych i w sprawie swobodnego przepływu takich danych oraz uchylenia dyrektywy 95/46/WE (ogólne rozporządzenie o ochronie danych) zwane w dalszej części „</w:t>
      </w:r>
      <w:r w:rsidRPr="006C72D8">
        <w:rPr>
          <w:rFonts w:ascii="Arial" w:hAnsi="Arial" w:cs="Arial"/>
          <w:b/>
          <w:sz w:val="24"/>
          <w:szCs w:val="24"/>
        </w:rPr>
        <w:t>Rozporządzeniem</w:t>
      </w:r>
      <w:r w:rsidRPr="006C72D8">
        <w:rPr>
          <w:rFonts w:ascii="Arial" w:hAnsi="Arial" w:cs="Arial"/>
          <w:sz w:val="24"/>
          <w:szCs w:val="24"/>
        </w:rPr>
        <w:t>”.</w:t>
      </w:r>
    </w:p>
    <w:p w14:paraId="2BECED19" w14:textId="77777777" w:rsidR="006C72D8" w:rsidRDefault="006C72D8" w:rsidP="00AB7786">
      <w:pPr>
        <w:jc w:val="both"/>
        <w:rPr>
          <w:rFonts w:ascii="Arial" w:hAnsi="Arial" w:cs="Arial"/>
          <w:sz w:val="24"/>
          <w:szCs w:val="24"/>
        </w:rPr>
      </w:pPr>
    </w:p>
    <w:p w14:paraId="2133E301" w14:textId="77777777" w:rsidR="006C72D8" w:rsidRPr="006C72D8" w:rsidRDefault="006C72D8" w:rsidP="00AB7786">
      <w:pPr>
        <w:jc w:val="both"/>
        <w:rPr>
          <w:rFonts w:ascii="Arial" w:hAnsi="Arial" w:cs="Arial"/>
          <w:sz w:val="24"/>
          <w:szCs w:val="24"/>
        </w:rPr>
      </w:pPr>
    </w:p>
    <w:p w14:paraId="6FAA9857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lastRenderedPageBreak/>
        <w:t>§ 1</w:t>
      </w:r>
    </w:p>
    <w:p w14:paraId="7EA32F72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Powierzenie przetwarzania danych osobowych</w:t>
      </w:r>
    </w:p>
    <w:p w14:paraId="556033B4" w14:textId="5E9862BF" w:rsidR="00AB7786" w:rsidRPr="006C72D8" w:rsidRDefault="00AB7786" w:rsidP="00AB77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Administrator powierza Podmiotowi przetwarzającemu, w trybie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>art. 28 Rozporządzenia, dane osobowe do przetwarzania na zasadach i w celu określonym w niniejszej Umowie.</w:t>
      </w:r>
    </w:p>
    <w:p w14:paraId="66AC7401" w14:textId="5EA2AF70" w:rsidR="00AB7786" w:rsidRPr="006C72D8" w:rsidRDefault="00AB7786" w:rsidP="00AB77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Administrator oświadcza, że jest Administratorem danych, które powierza Podmiotowi przetwarzającemu.</w:t>
      </w:r>
    </w:p>
    <w:p w14:paraId="00EB2E9F" w14:textId="77777777" w:rsidR="00AB7786" w:rsidRPr="006C72D8" w:rsidRDefault="00AB7786" w:rsidP="00AB77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59683E96" w14:textId="77777777" w:rsidR="00AB7786" w:rsidRPr="006C72D8" w:rsidRDefault="00AB7786" w:rsidP="00AB7786">
      <w:pPr>
        <w:pStyle w:val="Akapitzlist"/>
        <w:numPr>
          <w:ilvl w:val="0"/>
          <w:numId w:val="1"/>
        </w:numPr>
        <w:spacing w:line="256" w:lineRule="auto"/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Podmiot przetwarzający oświadcza, że stosuje środki bezpieczeństwa spełniające wymogi RODO określone w § 3 ust. 1 niniejszej Umowy.</w:t>
      </w:r>
    </w:p>
    <w:p w14:paraId="0F35DC82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§ 2</w:t>
      </w:r>
    </w:p>
    <w:p w14:paraId="20592844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Zakres i cel przetwarzania danych</w:t>
      </w:r>
    </w:p>
    <w:p w14:paraId="176A85A8" w14:textId="77777777" w:rsidR="00AB7786" w:rsidRPr="006C72D8" w:rsidRDefault="00AB7786" w:rsidP="00AB7786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będzie przetwarzał powierzone na podstawie niniejszej Umowy następujące rodzaje danych osobowych oraz kategorie osób, których dane dotyczą:  </w:t>
      </w:r>
    </w:p>
    <w:p w14:paraId="6C964669" w14:textId="06409C8E" w:rsidR="00AB7786" w:rsidRPr="006C72D8" w:rsidRDefault="00E54A83" w:rsidP="00AB778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informacji w tym </w:t>
      </w:r>
      <w:r w:rsidR="00AB7786" w:rsidRPr="006C72D8">
        <w:rPr>
          <w:rFonts w:ascii="Arial" w:hAnsi="Arial" w:cs="Arial"/>
          <w:sz w:val="24"/>
          <w:szCs w:val="24"/>
        </w:rPr>
        <w:t>dane osobowe</w:t>
      </w:r>
      <w:r w:rsidR="00F72A81" w:rsidRPr="006C72D8">
        <w:rPr>
          <w:rFonts w:ascii="Arial" w:hAnsi="Arial" w:cs="Arial"/>
          <w:sz w:val="24"/>
          <w:szCs w:val="24"/>
        </w:rPr>
        <w:t xml:space="preserve">, </w:t>
      </w:r>
      <w:r w:rsidRPr="006C72D8">
        <w:rPr>
          <w:rFonts w:ascii="Arial" w:hAnsi="Arial" w:cs="Arial"/>
          <w:sz w:val="24"/>
          <w:szCs w:val="24"/>
        </w:rPr>
        <w:t xml:space="preserve">służące do założenia i uwierzytelniania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 xml:space="preserve">na kontach w systemach i aplikacjach wskazanych w § 5 umowy głównej; materiałach audio i wideo, do których pozyskania może dojść w związku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 xml:space="preserve">z funkcjonowaniem, eksploatacją oprogramowania i wsparciem technicznym; danych osobowych powierzonych w ramach funkcjonowania licencji objętych umową główną; </w:t>
      </w:r>
    </w:p>
    <w:p w14:paraId="4A1E0B95" w14:textId="3BDE31EE" w:rsidR="00AB7786" w:rsidRPr="006C72D8" w:rsidRDefault="00AB7786" w:rsidP="00AB7786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Powierzone przez Administratora dane osobowe będą przetwarzane przez Podmiot przetwarzający wyłącznie w celu realizacji umowy głównej.</w:t>
      </w:r>
    </w:p>
    <w:p w14:paraId="7DAF29AB" w14:textId="7D726FBD" w:rsidR="00AB7786" w:rsidRPr="006C72D8" w:rsidRDefault="00AB7786" w:rsidP="00AB7786">
      <w:pPr>
        <w:pStyle w:val="Akapitzlist"/>
        <w:jc w:val="both"/>
        <w:rPr>
          <w:rFonts w:ascii="Arial" w:hAnsi="Arial" w:cs="Arial"/>
          <w:i/>
          <w:sz w:val="24"/>
          <w:szCs w:val="24"/>
        </w:rPr>
      </w:pPr>
    </w:p>
    <w:p w14:paraId="43DE7D75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§ 3</w:t>
      </w:r>
    </w:p>
    <w:p w14:paraId="497FC08E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Obowiązki i prawa Stron</w:t>
      </w:r>
    </w:p>
    <w:p w14:paraId="450AD343" w14:textId="77777777" w:rsidR="00AB7786" w:rsidRPr="006C72D8" w:rsidRDefault="00AB7786" w:rsidP="00AB778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zobowiązuje się, przy przetwarzaniu powierzonych danych osobowych, do ich zabezpieczenia poprzez stosowanie odpowiednich środków technicznych i organizacyjnych zapewniających odpowiedni stopień bezpieczeństwa odpowiadający ryzyku związanym z przetwarzaniem danych osobowych, o których mowa w art. 32 Rozporządzenia m. in.: </w:t>
      </w:r>
    </w:p>
    <w:p w14:paraId="4B579CB6" w14:textId="77777777" w:rsidR="00AB7786" w:rsidRPr="006C72D8" w:rsidRDefault="00AB7786" w:rsidP="00AB778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a) pseudonimizacja i szyfrowanie danych osobowych;</w:t>
      </w:r>
    </w:p>
    <w:p w14:paraId="7B23D71E" w14:textId="77C2A842" w:rsidR="00AB7786" w:rsidRPr="006C72D8" w:rsidRDefault="00AB7786" w:rsidP="00AB778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b) zdolność do ciągłego zapewnienia poufności, integralności, dostępności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>i odporności systemów i usług przetwarzania;</w:t>
      </w:r>
    </w:p>
    <w:p w14:paraId="29009468" w14:textId="6C5726D6" w:rsidR="00AB7786" w:rsidRPr="006C72D8" w:rsidRDefault="00AB7786" w:rsidP="00AB778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c) zdolność do szybkiego przywrócenia dostępności danych osobowych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>i dostępu do nich w razie incydentu fizycznego lub technicznego;</w:t>
      </w:r>
    </w:p>
    <w:p w14:paraId="164A3306" w14:textId="100DA4C2" w:rsidR="00AB7786" w:rsidRPr="006C72D8" w:rsidRDefault="00AB7786" w:rsidP="00AB778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d) regularne testowanie, mierzenie i ocenianie skuteczności środków technicznych</w:t>
      </w:r>
      <w:r w:rsidR="006C72D8">
        <w:rPr>
          <w:rFonts w:ascii="Arial" w:hAnsi="Arial" w:cs="Arial"/>
          <w:sz w:val="24"/>
          <w:szCs w:val="24"/>
        </w:rPr>
        <w:t xml:space="preserve"> </w:t>
      </w:r>
      <w:r w:rsidRPr="006C72D8">
        <w:rPr>
          <w:rFonts w:ascii="Arial" w:hAnsi="Arial" w:cs="Arial"/>
          <w:sz w:val="24"/>
          <w:szCs w:val="24"/>
        </w:rPr>
        <w:t>i organizacyjnych mających zapewnić bezpieczeństwo</w:t>
      </w:r>
      <w:r w:rsidR="006C72D8">
        <w:rPr>
          <w:rFonts w:ascii="Arial" w:hAnsi="Arial" w:cs="Arial"/>
          <w:sz w:val="24"/>
          <w:szCs w:val="24"/>
        </w:rPr>
        <w:t xml:space="preserve"> </w:t>
      </w:r>
      <w:r w:rsidRPr="006C72D8">
        <w:rPr>
          <w:rFonts w:ascii="Arial" w:hAnsi="Arial" w:cs="Arial"/>
          <w:sz w:val="24"/>
          <w:szCs w:val="24"/>
        </w:rPr>
        <w:t>przetwarzania.</w:t>
      </w:r>
    </w:p>
    <w:p w14:paraId="37942D78" w14:textId="7676505C" w:rsidR="00AB7786" w:rsidRPr="006C72D8" w:rsidRDefault="00AB7786" w:rsidP="00AB778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lastRenderedPageBreak/>
        <w:t xml:space="preserve">Podmiot przetwarzający zobowiązuje się do nadania upoważnień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 xml:space="preserve">do przetwarzania danych osobowych wszystkim osobom, które będą przetwarzały powierzone dane w celu realizacji niniejszej Umowy.  </w:t>
      </w:r>
    </w:p>
    <w:p w14:paraId="4AA12897" w14:textId="77777777" w:rsidR="00AB7786" w:rsidRPr="006C72D8" w:rsidRDefault="00AB7786" w:rsidP="00AB778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zobowiązuje się zapewnić zachowanie w tajemnicy, </w:t>
      </w:r>
      <w:r w:rsidRPr="006C72D8">
        <w:rPr>
          <w:rFonts w:ascii="Arial" w:hAnsi="Arial" w:cs="Arial"/>
          <w:sz w:val="24"/>
          <w:szCs w:val="24"/>
        </w:rPr>
        <w:br/>
        <w:t>(o której mowa w art. 28 ust.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239EF416" w14:textId="5E515804" w:rsidR="00AB7786" w:rsidRPr="006C72D8" w:rsidRDefault="00AB7786" w:rsidP="00AB778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po zakończeniu świadczenia usług związanych </w:t>
      </w:r>
      <w:r w:rsidRPr="006C72D8">
        <w:rPr>
          <w:rFonts w:ascii="Arial" w:hAnsi="Arial" w:cs="Arial"/>
          <w:sz w:val="24"/>
          <w:szCs w:val="24"/>
        </w:rPr>
        <w:br/>
        <w:t>z przetwarzaniem usuwa Administratorowi wszelkie dane osobowe oraz usuwa wszelkie ich istniejące kopie, chyba że prawo Unii lub prawo państwa członkowskiego nakazują przechowywanie danych osobowych.</w:t>
      </w:r>
    </w:p>
    <w:p w14:paraId="2406B18E" w14:textId="77777777" w:rsidR="00AB7786" w:rsidRPr="006C72D8" w:rsidRDefault="00AB7786" w:rsidP="00AB778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W miarę możliwości Podmiot przetwarzający pomaga Administratorowi </w:t>
      </w:r>
      <w:r w:rsidRPr="006C72D8">
        <w:rPr>
          <w:rFonts w:ascii="Arial" w:hAnsi="Arial" w:cs="Arial"/>
          <w:sz w:val="24"/>
          <w:szCs w:val="24"/>
        </w:rPr>
        <w:br/>
        <w:t xml:space="preserve">w niezbędnym zakresie wywiązywać się z obowiązku odpowiadania na żądania osoby, której dane dotyczą oraz wywiązywania się z obowiązków określonych w art. 32-36 Rozporządzenia. </w:t>
      </w:r>
    </w:p>
    <w:p w14:paraId="2FD66BF4" w14:textId="71AA7FD2" w:rsidR="00AB7786" w:rsidRPr="006C72D8" w:rsidRDefault="00AB7786" w:rsidP="00AB778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po stwierdzeniu naruszenia ochrony danych osobowych niezwłocznie zgłasza je Administratorowi jednak nie później niż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 xml:space="preserve">w ciągu </w:t>
      </w:r>
      <w:r w:rsidR="00E54A83" w:rsidRPr="006C72D8">
        <w:rPr>
          <w:rFonts w:ascii="Arial" w:hAnsi="Arial" w:cs="Arial"/>
          <w:sz w:val="24"/>
          <w:szCs w:val="24"/>
        </w:rPr>
        <w:t>24</w:t>
      </w:r>
      <w:r w:rsidRPr="006C72D8">
        <w:rPr>
          <w:rFonts w:ascii="Arial" w:hAnsi="Arial" w:cs="Arial"/>
          <w:sz w:val="24"/>
          <w:szCs w:val="24"/>
        </w:rPr>
        <w:t xml:space="preserve"> godzin.</w:t>
      </w:r>
    </w:p>
    <w:p w14:paraId="4FF84189" w14:textId="34F68A7C" w:rsidR="00AB7786" w:rsidRPr="006C72D8" w:rsidRDefault="00AB7786" w:rsidP="00AB778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Administrator zgodnie z art. 28 ust. 3 pkt h Rozporządzenia ma prawo kontroli, czy środki zastosowane przez Podmiot przetwarzający przy przetwarzaniu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 xml:space="preserve">i zabezpieczeniu powierzonych danych osobowych spełniają postanowienia Umowy. </w:t>
      </w:r>
    </w:p>
    <w:p w14:paraId="01F71311" w14:textId="26FB224D" w:rsidR="00AB7786" w:rsidRPr="006C72D8" w:rsidRDefault="00AB7786" w:rsidP="00AB778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Administrator realizować będzie prawo kontroli wyłącznie w godzinach pracy Podmiotu przetwarzającego i nie wcześniej niż po upływie </w:t>
      </w:r>
      <w:r w:rsidR="00E54A83" w:rsidRPr="006C72D8">
        <w:rPr>
          <w:rFonts w:ascii="Arial" w:hAnsi="Arial" w:cs="Arial"/>
          <w:sz w:val="24"/>
          <w:szCs w:val="24"/>
        </w:rPr>
        <w:t>7</w:t>
      </w:r>
      <w:r w:rsidRPr="006C72D8">
        <w:rPr>
          <w:rFonts w:ascii="Arial" w:hAnsi="Arial" w:cs="Arial"/>
          <w:sz w:val="24"/>
          <w:szCs w:val="24"/>
        </w:rPr>
        <w:t xml:space="preserve"> dni od dnia zawiadomienia.</w:t>
      </w:r>
    </w:p>
    <w:p w14:paraId="7EA33509" w14:textId="2CD2C3A0" w:rsidR="00AB7786" w:rsidRPr="006C72D8" w:rsidRDefault="00AB7786" w:rsidP="00AB778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zobowiązuje się do usunięcia uchybień stwierdzonych podczas kontroli w terminie wskazanym przez Administratora, jednak nie dłuższym niż </w:t>
      </w:r>
      <w:r w:rsidR="00E54A83" w:rsidRPr="006C72D8">
        <w:rPr>
          <w:rFonts w:ascii="Arial" w:hAnsi="Arial" w:cs="Arial"/>
          <w:sz w:val="24"/>
          <w:szCs w:val="24"/>
        </w:rPr>
        <w:t>7</w:t>
      </w:r>
      <w:r w:rsidRPr="006C72D8">
        <w:rPr>
          <w:rFonts w:ascii="Arial" w:hAnsi="Arial" w:cs="Arial"/>
          <w:sz w:val="24"/>
          <w:szCs w:val="24"/>
        </w:rPr>
        <w:t xml:space="preserve"> dni. W przypadku, gdyby usunięcie uchybień wiązałoby się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>z poniesieniem dużego nakładu finansowego lub organizacyjnego, termin ten może zostać przedłużony do 30 dni.</w:t>
      </w:r>
    </w:p>
    <w:p w14:paraId="56368D83" w14:textId="2CA7972F" w:rsidR="00AB7786" w:rsidRPr="006C72D8" w:rsidRDefault="00AB7786" w:rsidP="00AB778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udostępnia Administratorowi wszelkie informacje niezbędne do wykazania spełnienia obowiązków określonych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 xml:space="preserve">w art. 28 Rozporządzenia. </w:t>
      </w:r>
    </w:p>
    <w:p w14:paraId="05DFB316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§ 4</w:t>
      </w:r>
    </w:p>
    <w:p w14:paraId="71E5F3F5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Dalsze powierzenie danych do przetwarzania</w:t>
      </w:r>
    </w:p>
    <w:p w14:paraId="1DCCFB36" w14:textId="77777777" w:rsidR="00AB7786" w:rsidRPr="006C72D8" w:rsidRDefault="00AB7786" w:rsidP="00AB778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może powierzyć dane osobowe objęte niniejszą Umową do dalszego przetwarzania podwykonawcom jedynie w celu wykonania Umowy po uzyskaniu uprzedniej pisemnej zgody Administratora. </w:t>
      </w:r>
    </w:p>
    <w:p w14:paraId="5BCE0E2C" w14:textId="77777777" w:rsidR="00AB7786" w:rsidRPr="006C72D8" w:rsidRDefault="00AB7786" w:rsidP="00AB7786">
      <w:pPr>
        <w:pStyle w:val="Akapitzlist"/>
        <w:numPr>
          <w:ilvl w:val="0"/>
          <w:numId w:val="4"/>
        </w:numPr>
        <w:spacing w:line="256" w:lineRule="auto"/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Podmiot przetwarzający zobowiązuje się do korzystania z usług wyłącznie takich podwykonawców, którzy zapewniają wystarczające gwarancje wdrożenia odpowiednich środków technicznych i organizacyjnych, by przetwarzanie przez tych podwykonawców danych osobowych, spełniało wymogi Rozporządzenia.</w:t>
      </w:r>
    </w:p>
    <w:p w14:paraId="0B0299BC" w14:textId="345FB98C" w:rsidR="00AB7786" w:rsidRPr="006C72D8" w:rsidRDefault="00AB7786" w:rsidP="00AB778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Przekazanie powierzonych danych do państwa trzeciego może nastąpić jedynie na pisemne polecenie Administratora chyba, że obowiązek taki nakłada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lastRenderedPageBreak/>
        <w:t>na Podmiot przetwarzający prawo Unii lub prawo państwa członkowskiego, któremu podlega Podmiot przetwarzający. W takim przypadku przed rozpoczęciem przetwarzania Podmiot przetwarzający informuje Administratora  o tym obowiązku prawnym, o ile prawo to nie zabrania udzielania takiej informacji z uwagi na ważny interes publiczny.</w:t>
      </w:r>
    </w:p>
    <w:p w14:paraId="7DD07C69" w14:textId="77777777" w:rsidR="00AB7786" w:rsidRPr="006C72D8" w:rsidRDefault="00AB7786" w:rsidP="00AB778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Podwykonawca winien spełniać te same gwarancje i obowiązki jakie zostały nałożone na Podmiot przetwarzający w niniejszej Umowie.</w:t>
      </w:r>
    </w:p>
    <w:p w14:paraId="4241D469" w14:textId="77777777" w:rsidR="00AB7786" w:rsidRPr="006C72D8" w:rsidRDefault="00AB7786" w:rsidP="00AB778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Podmiot przetwarzający ponosi pełną odpowiedzialność wobec Administratora za niewywiązanie się ze spoczywających na podwykonawcy obowiązków ochrony danych.</w:t>
      </w:r>
    </w:p>
    <w:p w14:paraId="727E9B2E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§ 5</w:t>
      </w:r>
    </w:p>
    <w:p w14:paraId="7E142825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Odpowiedzialność Podmiotu przetwarzającego</w:t>
      </w:r>
    </w:p>
    <w:p w14:paraId="66551E22" w14:textId="575DF0AC" w:rsidR="00AB7786" w:rsidRPr="006C72D8" w:rsidRDefault="00AB7786" w:rsidP="00AB778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jest odpowiedzialny za udostępnienie lub wykorzystanie danych osobowych niezgodnie z treścią Umowy,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 xml:space="preserve">a w szczególności za udostępnienie powierzonych do przetwarzania danych osobowych osobom nieupoważnionym. </w:t>
      </w:r>
    </w:p>
    <w:p w14:paraId="6A71E095" w14:textId="49E6D4E5" w:rsidR="00AB7786" w:rsidRPr="006C72D8" w:rsidRDefault="00AB7786" w:rsidP="00AB778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zobowiązuje się do niezwłocznego poinformowania Administratora </w:t>
      </w:r>
      <w:r w:rsidRPr="006C72D8">
        <w:rPr>
          <w:rFonts w:ascii="Arial" w:hAnsi="Arial" w:cs="Arial"/>
          <w:sz w:val="24"/>
          <w:szCs w:val="24"/>
        </w:rPr>
        <w:br/>
        <w:t>o jakimkolwiek postępowaniu, w szczególności administracyjnym lub sądowym, dotyczącym przetwarzania przez Podmiot przetwarzający danych osobowych określonych w Umowie, a także:</w:t>
      </w:r>
    </w:p>
    <w:p w14:paraId="2DC192FD" w14:textId="77777777" w:rsidR="00AB7786" w:rsidRPr="006C72D8" w:rsidRDefault="00AB7786" w:rsidP="00AB778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1) o jakiejkolwiek decyzji administracyjnej lub orzeczeniu dotyczącym przetwarzania tych danych, skierowanych do Podmiotu przetwarzającego, </w:t>
      </w:r>
    </w:p>
    <w:p w14:paraId="7630CC19" w14:textId="178FA060" w:rsidR="00AB7786" w:rsidRPr="006C72D8" w:rsidRDefault="00AB7786" w:rsidP="00AB778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2) o wszelkich planowanych, o ile są wiadome, lub realizowanych kontrolach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 xml:space="preserve">i inspekcjach dotyczących przetwarzania w Podmiocie przetwarzającym tych danych osobowych, w szczególności prowadzonych przez inspektorów upoważnionych przez organ nadzorczy. Niniejszy ustęp dotyczy wyłącznie danych osobowych powierzonych przez Administratora. </w:t>
      </w:r>
    </w:p>
    <w:p w14:paraId="262C39F8" w14:textId="77777777" w:rsidR="00AB7786" w:rsidRPr="006C72D8" w:rsidRDefault="00AB7786" w:rsidP="006C72D8">
      <w:pPr>
        <w:rPr>
          <w:rFonts w:ascii="Arial" w:hAnsi="Arial" w:cs="Arial"/>
          <w:b/>
          <w:sz w:val="24"/>
          <w:szCs w:val="24"/>
        </w:rPr>
      </w:pPr>
    </w:p>
    <w:p w14:paraId="4912D344" w14:textId="69C0D805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§ 6</w:t>
      </w:r>
    </w:p>
    <w:p w14:paraId="723FBF07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Czas obowiązywania Umowy</w:t>
      </w:r>
    </w:p>
    <w:p w14:paraId="4722067B" w14:textId="5BA70008" w:rsidR="00AB7786" w:rsidRPr="006C72D8" w:rsidRDefault="00AB7786" w:rsidP="00AB778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Niniejsza umowa obowiązuje od dnia jej zawarcia do czasu trwania umowy głównej.</w:t>
      </w:r>
    </w:p>
    <w:p w14:paraId="7F5F6F8D" w14:textId="23C733BF" w:rsidR="00AB7786" w:rsidRPr="006C72D8" w:rsidRDefault="00AB7786" w:rsidP="00AB778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Każda ze stron może wypowiedzieć niniejszą Umowę z zachowaniem okresu wypowiedzenia, zgodnego z umową główną okresu wypowiedzenia.</w:t>
      </w:r>
    </w:p>
    <w:p w14:paraId="0B477062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§ 7</w:t>
      </w:r>
    </w:p>
    <w:p w14:paraId="4EAF1254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Rozwiązanie umowy</w:t>
      </w:r>
    </w:p>
    <w:p w14:paraId="2D5EF93B" w14:textId="77777777" w:rsidR="00AB7786" w:rsidRPr="006C72D8" w:rsidRDefault="00AB7786" w:rsidP="00AB778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Administrator może rozwiązać niniejszą Umowę ze skutkiem natychmiastowym, gdy Podmiot przetwarzający:</w:t>
      </w:r>
    </w:p>
    <w:p w14:paraId="2F8C28AC" w14:textId="77777777" w:rsidR="00AB7786" w:rsidRPr="006C72D8" w:rsidRDefault="00AB7786" w:rsidP="00AB778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pomimo zobowiązania go do usunięcia uchybień stwierdzonych podczas kontroli nie usunie ich w wyznaczonym terminie;</w:t>
      </w:r>
    </w:p>
    <w:p w14:paraId="2F0118F7" w14:textId="77777777" w:rsidR="00AB7786" w:rsidRPr="006C72D8" w:rsidRDefault="00AB7786" w:rsidP="00AB778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lastRenderedPageBreak/>
        <w:t>przetwarza dane osobowe w sposób niezgodny z Umową;</w:t>
      </w:r>
    </w:p>
    <w:p w14:paraId="58278456" w14:textId="77777777" w:rsidR="00AB7786" w:rsidRPr="006C72D8" w:rsidRDefault="00AB7786" w:rsidP="00AB778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powierzył przetwarzanie danych osobowych innemu podmiotowi bez zgody Administratora.</w:t>
      </w:r>
    </w:p>
    <w:p w14:paraId="7F0CB174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§ 8</w:t>
      </w:r>
    </w:p>
    <w:p w14:paraId="2500A3A8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Zasady zachowania poufności</w:t>
      </w:r>
    </w:p>
    <w:p w14:paraId="249328E4" w14:textId="77777777" w:rsidR="00AB7786" w:rsidRPr="006C72D8" w:rsidRDefault="00AB7786" w:rsidP="00AB778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 („dane poufne”). Podjęte zobowiązanie pozostaje w mocy w czasie trwania i po zakończeniu przetwarzania w ramach powierzenia danych osobowych.</w:t>
      </w:r>
    </w:p>
    <w:p w14:paraId="3C9489E5" w14:textId="01A3A648" w:rsidR="00AB7786" w:rsidRPr="006C72D8" w:rsidRDefault="00AB7786" w:rsidP="00AB778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Podmiot przetwarzający oświadcza, że w związku ze zobowiązaniem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 xml:space="preserve">do zachowania w tajemnicy danych poufnych nie będą one wykorzystywane, ujawniane ani udostępniane bez pisemnej zgody Administratora w innym celu niż wykonania Umowy, chyba że konieczność ujawnienia informacji wynika  </w:t>
      </w:r>
      <w:r w:rsidR="006C72D8">
        <w:rPr>
          <w:rFonts w:ascii="Arial" w:hAnsi="Arial" w:cs="Arial"/>
          <w:sz w:val="24"/>
          <w:szCs w:val="24"/>
        </w:rPr>
        <w:br/>
      </w:r>
      <w:r w:rsidRPr="006C72D8">
        <w:rPr>
          <w:rFonts w:ascii="Arial" w:hAnsi="Arial" w:cs="Arial"/>
          <w:sz w:val="24"/>
          <w:szCs w:val="24"/>
        </w:rPr>
        <w:t>z obowiązujących przepisów prawa lub Umowy.</w:t>
      </w:r>
    </w:p>
    <w:p w14:paraId="297AF294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 xml:space="preserve">§ 9 </w:t>
      </w:r>
    </w:p>
    <w:p w14:paraId="6CB8F02E" w14:textId="77777777" w:rsidR="00AB7786" w:rsidRPr="006C72D8" w:rsidRDefault="00AB7786" w:rsidP="00AB7786">
      <w:pPr>
        <w:jc w:val="center"/>
        <w:rPr>
          <w:rFonts w:ascii="Arial" w:hAnsi="Arial" w:cs="Arial"/>
          <w:b/>
          <w:sz w:val="24"/>
          <w:szCs w:val="24"/>
        </w:rPr>
      </w:pPr>
      <w:r w:rsidRPr="006C72D8">
        <w:rPr>
          <w:rFonts w:ascii="Arial" w:hAnsi="Arial" w:cs="Arial"/>
          <w:b/>
          <w:sz w:val="24"/>
          <w:szCs w:val="24"/>
        </w:rPr>
        <w:t>Postanowienia końcowe</w:t>
      </w:r>
    </w:p>
    <w:p w14:paraId="0DE2FB71" w14:textId="77777777" w:rsidR="00AB7786" w:rsidRPr="006C72D8" w:rsidRDefault="00AB7786" w:rsidP="00AB778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Wszelkie zmiany niniejszej Umowy wymagają formy pisemnej pod rygorem nieważności.</w:t>
      </w:r>
    </w:p>
    <w:p w14:paraId="57D4D2B9" w14:textId="77777777" w:rsidR="00AB7786" w:rsidRPr="006C72D8" w:rsidRDefault="00AB7786" w:rsidP="00AB778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Umowa została sporządzona w dwóch jednobrzmiących egzemplarzach dla każdej ze Stron.</w:t>
      </w:r>
    </w:p>
    <w:p w14:paraId="1AA4F7A6" w14:textId="77777777" w:rsidR="00AB7786" w:rsidRPr="006C72D8" w:rsidRDefault="00AB7786" w:rsidP="00AB778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W sprawach nieuregulowanych zastosowanie będą miały przepisy Kodeksu cywilnego oraz Rozporządzenia.</w:t>
      </w:r>
    </w:p>
    <w:p w14:paraId="45BD591F" w14:textId="77777777" w:rsidR="00AB7786" w:rsidRPr="006C72D8" w:rsidRDefault="00AB7786" w:rsidP="00AB778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>Sądem właściwym dla rozpatrzenia sporów wynikających z niniejszej Umowy będzie sąd właściwy Administratora/Podmiotu przetwarzającego (</w:t>
      </w:r>
      <w:r w:rsidRPr="006C72D8">
        <w:rPr>
          <w:rFonts w:ascii="Arial" w:hAnsi="Arial" w:cs="Arial"/>
          <w:i/>
          <w:sz w:val="24"/>
          <w:szCs w:val="24"/>
        </w:rPr>
        <w:t>należy wybrać</w:t>
      </w:r>
      <w:r w:rsidRPr="006C72D8">
        <w:rPr>
          <w:rFonts w:ascii="Arial" w:hAnsi="Arial" w:cs="Arial"/>
          <w:sz w:val="24"/>
          <w:szCs w:val="24"/>
        </w:rPr>
        <w:t>).</w:t>
      </w:r>
    </w:p>
    <w:p w14:paraId="0C10CE7C" w14:textId="77777777" w:rsidR="00AB7786" w:rsidRPr="006C72D8" w:rsidRDefault="00AB7786" w:rsidP="00AB7786">
      <w:pPr>
        <w:jc w:val="center"/>
        <w:rPr>
          <w:rFonts w:ascii="Arial" w:hAnsi="Arial" w:cs="Arial"/>
          <w:sz w:val="24"/>
          <w:szCs w:val="24"/>
        </w:rPr>
      </w:pPr>
    </w:p>
    <w:p w14:paraId="7BCE24D0" w14:textId="77777777" w:rsidR="00AB7786" w:rsidRPr="006C72D8" w:rsidRDefault="00AB7786" w:rsidP="00AB7786">
      <w:pPr>
        <w:jc w:val="center"/>
        <w:rPr>
          <w:rFonts w:ascii="Arial" w:hAnsi="Arial" w:cs="Arial"/>
          <w:sz w:val="24"/>
          <w:szCs w:val="24"/>
        </w:rPr>
      </w:pPr>
    </w:p>
    <w:p w14:paraId="2E67417D" w14:textId="5B7E5157" w:rsidR="00AB7786" w:rsidRPr="006C72D8" w:rsidRDefault="00AB7786" w:rsidP="006C72D8">
      <w:pPr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_________________________                                         </w:t>
      </w:r>
      <w:r w:rsidR="006C72D8" w:rsidRPr="006C72D8">
        <w:rPr>
          <w:rFonts w:ascii="Arial" w:hAnsi="Arial" w:cs="Arial"/>
          <w:sz w:val="24"/>
          <w:szCs w:val="24"/>
        </w:rPr>
        <w:t>___________________</w:t>
      </w:r>
      <w:r w:rsidRPr="006C72D8">
        <w:rPr>
          <w:rFonts w:ascii="Arial" w:hAnsi="Arial" w:cs="Arial"/>
          <w:sz w:val="24"/>
          <w:szCs w:val="24"/>
        </w:rPr>
        <w:t xml:space="preserve">   </w:t>
      </w:r>
      <w:r w:rsidR="00E54A83" w:rsidRPr="006C72D8">
        <w:rPr>
          <w:rFonts w:ascii="Arial" w:hAnsi="Arial" w:cs="Arial"/>
          <w:sz w:val="24"/>
          <w:szCs w:val="24"/>
        </w:rPr>
        <w:t xml:space="preserve">                         </w:t>
      </w:r>
      <w:r w:rsidRPr="006C72D8">
        <w:rPr>
          <w:rFonts w:ascii="Arial" w:hAnsi="Arial" w:cs="Arial"/>
          <w:sz w:val="24"/>
          <w:szCs w:val="24"/>
        </w:rPr>
        <w:t xml:space="preserve"> </w:t>
      </w:r>
      <w:r w:rsidR="006C72D8">
        <w:rPr>
          <w:rFonts w:ascii="Arial" w:hAnsi="Arial" w:cs="Arial"/>
          <w:sz w:val="24"/>
          <w:szCs w:val="24"/>
        </w:rPr>
        <w:t xml:space="preserve">  </w:t>
      </w:r>
    </w:p>
    <w:p w14:paraId="4A48310D" w14:textId="70250FF1" w:rsidR="00AB7786" w:rsidRPr="006C72D8" w:rsidRDefault="00AB7786" w:rsidP="00AB7786">
      <w:pPr>
        <w:jc w:val="center"/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0"/>
          <w:szCs w:val="20"/>
        </w:rPr>
        <w:t xml:space="preserve">     Administrator</w:t>
      </w:r>
      <w:r w:rsidRPr="006C72D8">
        <w:rPr>
          <w:rFonts w:ascii="Arial" w:hAnsi="Arial" w:cs="Arial"/>
          <w:sz w:val="24"/>
          <w:szCs w:val="24"/>
        </w:rPr>
        <w:tab/>
      </w:r>
      <w:r w:rsidRPr="006C72D8">
        <w:rPr>
          <w:rFonts w:ascii="Arial" w:hAnsi="Arial" w:cs="Arial"/>
          <w:sz w:val="24"/>
          <w:szCs w:val="24"/>
        </w:rPr>
        <w:tab/>
      </w:r>
      <w:r w:rsidRPr="006C72D8">
        <w:rPr>
          <w:rFonts w:ascii="Arial" w:hAnsi="Arial" w:cs="Arial"/>
          <w:sz w:val="24"/>
          <w:szCs w:val="24"/>
        </w:rPr>
        <w:tab/>
      </w:r>
      <w:r w:rsidRPr="006C72D8">
        <w:rPr>
          <w:rFonts w:ascii="Arial" w:hAnsi="Arial" w:cs="Arial"/>
          <w:sz w:val="24"/>
          <w:szCs w:val="24"/>
        </w:rPr>
        <w:tab/>
      </w:r>
      <w:r w:rsidRPr="006C72D8">
        <w:rPr>
          <w:rFonts w:ascii="Arial" w:hAnsi="Arial" w:cs="Arial"/>
          <w:sz w:val="24"/>
          <w:szCs w:val="24"/>
        </w:rPr>
        <w:tab/>
        <w:t xml:space="preserve">         </w:t>
      </w:r>
      <w:r w:rsidRPr="006C72D8">
        <w:rPr>
          <w:rFonts w:ascii="Arial" w:hAnsi="Arial" w:cs="Arial"/>
          <w:sz w:val="20"/>
          <w:szCs w:val="20"/>
        </w:rPr>
        <w:t>Podmiot przetwarzający</w:t>
      </w:r>
    </w:p>
    <w:p w14:paraId="5F756DEF" w14:textId="77777777" w:rsidR="00E54A83" w:rsidRPr="006C72D8" w:rsidRDefault="00E54A83" w:rsidP="00E54A83">
      <w:pPr>
        <w:rPr>
          <w:rFonts w:ascii="Arial" w:hAnsi="Arial" w:cs="Arial"/>
          <w:sz w:val="24"/>
          <w:szCs w:val="24"/>
        </w:rPr>
      </w:pPr>
    </w:p>
    <w:p w14:paraId="30AC950A" w14:textId="77777777" w:rsidR="00E54A83" w:rsidRPr="006C72D8" w:rsidRDefault="00E54A83" w:rsidP="00E54A83">
      <w:pPr>
        <w:rPr>
          <w:rFonts w:ascii="Arial" w:hAnsi="Arial" w:cs="Arial"/>
          <w:sz w:val="24"/>
          <w:szCs w:val="24"/>
        </w:rPr>
      </w:pPr>
    </w:p>
    <w:p w14:paraId="58EE5517" w14:textId="77777777" w:rsidR="00E54A83" w:rsidRPr="006C72D8" w:rsidRDefault="00E54A83" w:rsidP="00E54A83">
      <w:pPr>
        <w:rPr>
          <w:rFonts w:ascii="Arial" w:hAnsi="Arial" w:cs="Arial"/>
          <w:sz w:val="24"/>
          <w:szCs w:val="24"/>
        </w:rPr>
      </w:pPr>
    </w:p>
    <w:p w14:paraId="57324553" w14:textId="67DE5EF9" w:rsidR="00E54A83" w:rsidRPr="006C72D8" w:rsidRDefault="00E54A83" w:rsidP="00E54A83">
      <w:pPr>
        <w:rPr>
          <w:rFonts w:ascii="Arial" w:hAnsi="Arial" w:cs="Arial"/>
          <w:sz w:val="24"/>
          <w:szCs w:val="24"/>
        </w:rPr>
      </w:pPr>
      <w:r w:rsidRPr="006C72D8">
        <w:rPr>
          <w:rFonts w:ascii="Arial" w:hAnsi="Arial" w:cs="Arial"/>
          <w:sz w:val="24"/>
          <w:szCs w:val="24"/>
        </w:rPr>
        <w:t xml:space="preserve">_________________________                                                         </w:t>
      </w:r>
    </w:p>
    <w:p w14:paraId="603DAA35" w14:textId="439FB186" w:rsidR="0001501D" w:rsidRPr="006C72D8" w:rsidRDefault="00E54A83" w:rsidP="00E54A83">
      <w:pPr>
        <w:rPr>
          <w:rFonts w:ascii="Arial" w:hAnsi="Arial" w:cs="Arial"/>
          <w:sz w:val="20"/>
          <w:szCs w:val="20"/>
        </w:rPr>
      </w:pPr>
      <w:r w:rsidRPr="006C72D8">
        <w:rPr>
          <w:rFonts w:ascii="Arial" w:hAnsi="Arial" w:cs="Arial"/>
          <w:sz w:val="20"/>
          <w:szCs w:val="20"/>
        </w:rPr>
        <w:t xml:space="preserve">            </w:t>
      </w:r>
      <w:r w:rsidR="006C72D8">
        <w:rPr>
          <w:rFonts w:ascii="Arial" w:hAnsi="Arial" w:cs="Arial"/>
          <w:sz w:val="20"/>
          <w:szCs w:val="20"/>
        </w:rPr>
        <w:t xml:space="preserve">   </w:t>
      </w:r>
      <w:r w:rsidRPr="006C72D8">
        <w:rPr>
          <w:rFonts w:ascii="Arial" w:hAnsi="Arial" w:cs="Arial"/>
          <w:sz w:val="20"/>
          <w:szCs w:val="20"/>
        </w:rPr>
        <w:t xml:space="preserve"> Administrator</w:t>
      </w:r>
    </w:p>
    <w:sectPr w:rsidR="0001501D" w:rsidRPr="006C72D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EAED5" w14:textId="77777777" w:rsidR="002E57E2" w:rsidRDefault="002E57E2" w:rsidP="00D07842">
      <w:pPr>
        <w:spacing w:after="0" w:line="240" w:lineRule="auto"/>
      </w:pPr>
      <w:r>
        <w:separator/>
      </w:r>
    </w:p>
  </w:endnote>
  <w:endnote w:type="continuationSeparator" w:id="0">
    <w:p w14:paraId="18185BEA" w14:textId="77777777" w:rsidR="002E57E2" w:rsidRDefault="002E57E2" w:rsidP="00D07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C6C6E" w14:textId="77777777" w:rsidR="002E57E2" w:rsidRDefault="002E57E2" w:rsidP="00D07842">
      <w:pPr>
        <w:spacing w:after="0" w:line="240" w:lineRule="auto"/>
      </w:pPr>
      <w:r>
        <w:separator/>
      </w:r>
    </w:p>
  </w:footnote>
  <w:footnote w:type="continuationSeparator" w:id="0">
    <w:p w14:paraId="78EDD5B8" w14:textId="77777777" w:rsidR="002E57E2" w:rsidRDefault="002E57E2" w:rsidP="00D07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B19F" w14:textId="2F7F15F0" w:rsidR="006C72D8" w:rsidRPr="006C72D8" w:rsidRDefault="006C72D8" w:rsidP="006C72D8">
    <w:pPr>
      <w:pStyle w:val="Nagwek"/>
      <w:jc w:val="right"/>
      <w:rPr>
        <w:rFonts w:ascii="Arial" w:hAnsi="Arial" w:cs="Arial"/>
        <w:sz w:val="20"/>
        <w:szCs w:val="20"/>
      </w:rPr>
    </w:pPr>
    <w:r w:rsidRPr="006C72D8">
      <w:rPr>
        <w:rFonts w:ascii="Arial" w:hAnsi="Arial" w:cs="Arial"/>
        <w:sz w:val="20"/>
        <w:szCs w:val="20"/>
      </w:rPr>
      <w:t>Załącznik nr 6 do zaproszenia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35505"/>
    <w:multiLevelType w:val="hybridMultilevel"/>
    <w:tmpl w:val="086C81D8"/>
    <w:lvl w:ilvl="0" w:tplc="9FE816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991328">
    <w:abstractNumId w:val="0"/>
  </w:num>
  <w:num w:numId="2" w16cid:durableId="1715427944">
    <w:abstractNumId w:val="7"/>
  </w:num>
  <w:num w:numId="3" w16cid:durableId="1559322986">
    <w:abstractNumId w:val="4"/>
  </w:num>
  <w:num w:numId="4" w16cid:durableId="1464614217">
    <w:abstractNumId w:val="8"/>
  </w:num>
  <w:num w:numId="5" w16cid:durableId="2021664792">
    <w:abstractNumId w:val="5"/>
  </w:num>
  <w:num w:numId="6" w16cid:durableId="1170873785">
    <w:abstractNumId w:val="3"/>
  </w:num>
  <w:num w:numId="7" w16cid:durableId="1096484627">
    <w:abstractNumId w:val="9"/>
  </w:num>
  <w:num w:numId="8" w16cid:durableId="1498423347">
    <w:abstractNumId w:val="2"/>
  </w:num>
  <w:num w:numId="9" w16cid:durableId="808523545">
    <w:abstractNumId w:val="6"/>
  </w:num>
  <w:num w:numId="10" w16cid:durableId="530459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786"/>
    <w:rsid w:val="0001501D"/>
    <w:rsid w:val="00152B97"/>
    <w:rsid w:val="001B1B74"/>
    <w:rsid w:val="002E57E2"/>
    <w:rsid w:val="00492E35"/>
    <w:rsid w:val="005704D3"/>
    <w:rsid w:val="006A20E4"/>
    <w:rsid w:val="006C59C9"/>
    <w:rsid w:val="006C72D8"/>
    <w:rsid w:val="00834B0A"/>
    <w:rsid w:val="008C4B07"/>
    <w:rsid w:val="0091695F"/>
    <w:rsid w:val="00986C83"/>
    <w:rsid w:val="00AA32EE"/>
    <w:rsid w:val="00AB7786"/>
    <w:rsid w:val="00B963B8"/>
    <w:rsid w:val="00D07842"/>
    <w:rsid w:val="00D53E18"/>
    <w:rsid w:val="00DC37AE"/>
    <w:rsid w:val="00E54A83"/>
    <w:rsid w:val="00ED1B60"/>
    <w:rsid w:val="00F72A81"/>
    <w:rsid w:val="00F7462F"/>
    <w:rsid w:val="00F836F9"/>
    <w:rsid w:val="00F871D3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16438"/>
  <w15:chartTrackingRefBased/>
  <w15:docId w15:val="{DD340E59-31F8-440E-8203-B0BA139A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77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B7786"/>
  </w:style>
  <w:style w:type="paragraph" w:styleId="Nagwek">
    <w:name w:val="header"/>
    <w:basedOn w:val="Normalny"/>
    <w:link w:val="NagwekZnak"/>
    <w:uiPriority w:val="99"/>
    <w:unhideWhenUsed/>
    <w:rsid w:val="006C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2D8"/>
  </w:style>
  <w:style w:type="paragraph" w:styleId="Stopka">
    <w:name w:val="footer"/>
    <w:basedOn w:val="Normalny"/>
    <w:link w:val="StopkaZnak"/>
    <w:uiPriority w:val="99"/>
    <w:unhideWhenUsed/>
    <w:rsid w:val="006C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f6c0a68-4d2c-42d2-930d-99f8a51f483e" xsi:nil="true"/>
    <lcf76f155ced4ddcb4097134ff3c332f xmlns="537b51fa-af5e-4e58-9095-9550eb2059f0">
      <Terms xmlns="http://schemas.microsoft.com/office/infopath/2007/PartnerControls"/>
    </lcf76f155ced4ddcb4097134ff3c332f>
    <Umowapodpisanaprzezklienta_x003f_ xmlns="537b51fa-af5e-4e58-9095-9550eb2059f0">false</Umowapodpisanaprzezklienta_x003f_>
    <PodpisCompNet_x003f_ xmlns="537b51fa-af5e-4e58-9095-9550eb2059f0">false</PodpisCompNet_x003f_>
    <Uwagi xmlns="537b51fa-af5e-4e58-9095-9550eb2059f0" xsi:nil="true"/>
    <_Flow_SignoffStatus xmlns="537b51fa-af5e-4e58-9095-9550eb2059f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26" ma:contentTypeDescription="Utwórz nowy dokument." ma:contentTypeScope="" ma:versionID="ce8b50a741abd21f18175ffcfc22dd57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4820bf6b0d210a5bc57ee4f79fa47006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Umowapodpisanaprzezklienta_x003f_" minOccurs="0"/>
                <xsd:element ref="ns3:PodpisCompNet_x003f_" minOccurs="0"/>
                <xsd:element ref="ns3:Uwagi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podpisanaprzezklienta_x003f_" ma:index="28" nillable="true" ma:displayName="Podpis klienta?" ma:default="0" ma:description="Czy klient podpisał umowę/zamówienie?" ma:format="Dropdown" ma:internalName="Umowapodpisanaprzezklienta_x003f_">
      <xsd:simpleType>
        <xsd:restriction base="dms:Boolean"/>
      </xsd:simpleType>
    </xsd:element>
    <xsd:element name="PodpisCompNet_x003f_" ma:index="29" nillable="true" ma:displayName="Podpis CompNet?" ma:default="0" ma:description="Czy CN podpisał umowę/zamówienie?" ma:format="Dropdown" ma:internalName="PodpisCompNet_x003f_">
      <xsd:simpleType>
        <xsd:restriction base="dms:Boolean"/>
      </xsd:simpleType>
    </xsd:element>
    <xsd:element name="Uwagi" ma:index="30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31" nillable="true" ma:displayName="Stan zatwierdzenia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615B96-4C4A-4191-B591-123403E551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537b51fa-af5e-4e58-9095-9550eb2059f0"/>
  </ds:schemaRefs>
</ds:datastoreItem>
</file>

<file path=customXml/itemProps2.xml><?xml version="1.0" encoding="utf-8"?>
<ds:datastoreItem xmlns:ds="http://schemas.openxmlformats.org/officeDocument/2006/customXml" ds:itemID="{386E799E-04DA-4FC7-AF22-FF4A7C05B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383E6-81A5-4EA5-A04F-A110716EB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1433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Juszczak</dc:creator>
  <cp:keywords/>
  <dc:description/>
  <cp:lastModifiedBy>Marcin Pachołek  (Nadleśnictwo Polanów)</cp:lastModifiedBy>
  <cp:revision>2</cp:revision>
  <dcterms:created xsi:type="dcterms:W3CDTF">2026-02-18T13:58:00Z</dcterms:created>
  <dcterms:modified xsi:type="dcterms:W3CDTF">2026-02-18T13:58:00Z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